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22A" w:rsidRPr="008A222A" w:rsidRDefault="008A222A" w:rsidP="008A222A">
      <w:pPr>
        <w:shd w:val="clear" w:color="auto" w:fill="FFFFFF"/>
        <w:spacing w:after="150" w:line="240" w:lineRule="auto"/>
        <w:rPr>
          <w:rFonts w:ascii="Proxima Nova Th" w:eastAsia="Times New Roman" w:hAnsi="Proxima Nova Th" w:cs="Times New Roman"/>
          <w:color w:val="000000"/>
          <w:sz w:val="30"/>
          <w:szCs w:val="30"/>
          <w:lang w:eastAsia="ru-RU"/>
        </w:rPr>
      </w:pPr>
      <w:r w:rsidRPr="008A222A">
        <w:rPr>
          <w:rFonts w:ascii="Proxima Nova Th" w:eastAsia="Times New Roman" w:hAnsi="Proxima Nova Th" w:cs="Times New Roman"/>
          <w:color w:val="000000"/>
          <w:sz w:val="30"/>
          <w:szCs w:val="30"/>
          <w:lang w:eastAsia="ru-RU"/>
        </w:rPr>
        <w:t>СОГЛАСИЕ</w:t>
      </w:r>
    </w:p>
    <w:p w:rsidR="008A222A" w:rsidRDefault="008A222A" w:rsidP="008A222A"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shd w:val="clear" w:color="auto" w:fill="FFFFFF"/>
          <w:lang w:eastAsia="ru-RU"/>
        </w:rPr>
        <w:t>посетителя сайта https://digitalnn.ru на обработку персональных данных</w:t>
      </w:r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lang w:eastAsia="ru-RU"/>
        </w:rPr>
        <w:br/>
      </w:r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shd w:val="clear" w:color="auto" w:fill="FFFFFF"/>
          <w:lang w:eastAsia="ru-RU"/>
        </w:rPr>
        <w:t>Настоящим свободно, своей волей и в своем интересе даю согласие ООО «ЭРТОП ДИДЖИТАЛ», которое находится по адресу: http://r-top.ru (далее – Сайт ООО «ЭРТОП ДИДЖИТАЛ»), на автоматизированную и неавтоматизированную обработку моих персональных данных, в том числе с использованием интернет - сервисов на сайте https://digitalnn.ru в соответствии со следующим перечнем:</w:t>
      </w:r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lang w:eastAsia="ru-RU"/>
        </w:rPr>
        <w:br/>
      </w:r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shd w:val="clear" w:color="auto" w:fill="FFFFFF"/>
          <w:lang w:eastAsia="ru-RU"/>
        </w:rPr>
        <w:t>• персональные данные – номер телефона, адрес моей электронной почты, фамилия, имя, отчество;</w:t>
      </w:r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lang w:eastAsia="ru-RU"/>
        </w:rPr>
        <w:br/>
      </w:r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shd w:val="clear" w:color="auto" w:fill="FFFFFF"/>
          <w:lang w:eastAsia="ru-RU"/>
        </w:rPr>
        <w:t>• источник захода на сайт https://digitalnn.ru (далее – Сайт ООО «ЭРТОП ДИДЖИТАЛ») и информация поискового или рекламного запроса;</w:t>
      </w:r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lang w:eastAsia="ru-RU"/>
        </w:rPr>
        <w:br/>
      </w:r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shd w:val="clear" w:color="auto" w:fill="FFFFFF"/>
          <w:lang w:eastAsia="ru-RU"/>
        </w:rPr>
        <w:t>• данные о пользовательском устройстве (среди которых разрешение, версия и другие атрибуты, характеризующие пользовательское устройство);</w:t>
      </w:r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lang w:eastAsia="ru-RU"/>
        </w:rPr>
        <w:br/>
      </w:r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shd w:val="clear" w:color="auto" w:fill="FFFFFF"/>
          <w:lang w:eastAsia="ru-RU"/>
        </w:rPr>
        <w:t>• пользовательские клики, просмотры страниц, заполнения полей, показы и просмотры баннеров и видео;</w:t>
      </w:r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lang w:eastAsia="ru-RU"/>
        </w:rPr>
        <w:br/>
      </w:r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shd w:val="clear" w:color="auto" w:fill="FFFFFF"/>
          <w:lang w:eastAsia="ru-RU"/>
        </w:rPr>
        <w:t>• данные, характеризующие аудиторные сегменты;</w:t>
      </w:r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lang w:eastAsia="ru-RU"/>
        </w:rPr>
        <w:br/>
      </w:r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shd w:val="clear" w:color="auto" w:fill="FFFFFF"/>
          <w:lang w:eastAsia="ru-RU"/>
        </w:rPr>
        <w:t>• номер телефона, адрес моей электронной почты, фамилия, имя, отчество;</w:t>
      </w:r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lang w:eastAsia="ru-RU"/>
        </w:rPr>
        <w:br/>
      </w:r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shd w:val="clear" w:color="auto" w:fill="FFFFFF"/>
          <w:lang w:eastAsia="ru-RU"/>
        </w:rPr>
        <w:t>• параметры сессии;</w:t>
      </w:r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lang w:eastAsia="ru-RU"/>
        </w:rPr>
        <w:br/>
      </w:r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shd w:val="clear" w:color="auto" w:fill="FFFFFF"/>
          <w:lang w:eastAsia="ru-RU"/>
        </w:rPr>
        <w:t>• данные о времени посещения;</w:t>
      </w:r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lang w:eastAsia="ru-RU"/>
        </w:rPr>
        <w:br/>
      </w:r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shd w:val="clear" w:color="auto" w:fill="FFFFFF"/>
          <w:lang w:eastAsia="ru-RU"/>
        </w:rPr>
        <w:t xml:space="preserve">• идентификатор пользователя, хранимый в </w:t>
      </w:r>
      <w:proofErr w:type="spellStart"/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shd w:val="clear" w:color="auto" w:fill="FFFFFF"/>
          <w:lang w:eastAsia="ru-RU"/>
        </w:rPr>
        <w:t>cookie</w:t>
      </w:r>
      <w:proofErr w:type="spellEnd"/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shd w:val="clear" w:color="auto" w:fill="FFFFFF"/>
          <w:lang w:eastAsia="ru-RU"/>
        </w:rPr>
        <w:t>,</w:t>
      </w:r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lang w:eastAsia="ru-RU"/>
        </w:rPr>
        <w:br/>
      </w:r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shd w:val="clear" w:color="auto" w:fill="FFFFFF"/>
          <w:lang w:eastAsia="ru-RU"/>
        </w:rPr>
        <w:t>для целей повышения осведомленности посетителей Сайта https://digitalnn.ru о продуктах и услугах ООО «ЭРТОП ДИДЖИТАЛ», предоставления релевантной рекламной информации и оптимизации рекламы, исполнения договорных обязательств, проведение рекламных кампаний и маркетинговых исследований.</w:t>
      </w:r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lang w:eastAsia="ru-RU"/>
        </w:rPr>
        <w:br/>
      </w:r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shd w:val="clear" w:color="auto" w:fill="FFFFFF"/>
          <w:lang w:eastAsia="ru-RU"/>
        </w:rPr>
        <w:t>Также даю свое согласие на предоставление ООО «ЭРТОП ДИДЖИТАЛ» моих персональных данных как посетителя Сайта https://digitalnn.ru агентствам, с которыми сотрудничает ООО «ЭРТОП ДИДЖИТАЛ». ООО «ЭРТОП ДИДЖИТАЛ»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 доступ).</w:t>
      </w:r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lang w:eastAsia="ru-RU"/>
        </w:rPr>
        <w:br/>
      </w:r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shd w:val="clear" w:color="auto" w:fill="FFFFFF"/>
          <w:lang w:eastAsia="ru-RU"/>
        </w:rPr>
        <w:t>Настоящее согласие вступает в силу с момента моего перехода на Сайт https://digitalnn.ru и действует в течение сроков, установленных действующим законодательством РФ.</w:t>
      </w:r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lang w:eastAsia="ru-RU"/>
        </w:rPr>
        <w:br/>
      </w:r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shd w:val="clear" w:color="auto" w:fill="FFFFFF"/>
          <w:lang w:eastAsia="ru-RU"/>
        </w:rPr>
        <w:t>Основанием для обработки персональных данных являются: Ст. 24 Конституции Российской Федерации; ст.6 Федерального закона №152-ФЗ «О персональных данных».</w:t>
      </w:r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lang w:eastAsia="ru-RU"/>
        </w:rPr>
        <w:br/>
      </w:r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shd w:val="clear" w:color="auto" w:fill="FFFFFF"/>
          <w:lang w:eastAsia="ru-RU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</w:t>
      </w:r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lang w:eastAsia="ru-RU"/>
        </w:rPr>
        <w:br/>
      </w:r>
      <w:r w:rsidRPr="008A222A">
        <w:rPr>
          <w:rFonts w:ascii="Proxima Nova Rg" w:eastAsia="Times New Roman" w:hAnsi="Proxima Nova Rg" w:cs="Times New Roman"/>
          <w:color w:val="000000"/>
          <w:sz w:val="21"/>
          <w:szCs w:val="21"/>
          <w:shd w:val="clear" w:color="auto" w:fill="FFFFFF"/>
          <w:lang w:eastAsia="ru-RU"/>
        </w:rPr>
        <w:t>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 Срок или условие прекращения обработки персональных данных: прекращение деятельности ООО «ЭРТОП ДИДЖИТАЛ», как юридического лица (ликвидация или реорганизация).</w:t>
      </w:r>
      <w:bookmarkStart w:id="0" w:name="_GoBack"/>
      <w:bookmarkEnd w:id="0"/>
    </w:p>
    <w:sectPr w:rsidR="008A2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Th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Proxima Nova Rg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2A"/>
    <w:rsid w:val="008A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35416-B72F-45E2-8FE8-583E1D4E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pup-agreement-title">
    <w:name w:val="popup-agreement-title"/>
    <w:basedOn w:val="a"/>
    <w:rsid w:val="008A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RTOP</dc:creator>
  <cp:keywords/>
  <dc:description/>
  <cp:lastModifiedBy>RTOP</cp:lastModifiedBy>
  <cp:revision>1</cp:revision>
  <dcterms:created xsi:type="dcterms:W3CDTF">2019-12-06T14:01:00Z</dcterms:created>
  <dcterms:modified xsi:type="dcterms:W3CDTF">2019-12-06T14:01:00Z</dcterms:modified>
</cp:coreProperties>
</file>